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A242" w14:textId="0878E8E0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2C42C8">
        <w:rPr>
          <w:rFonts w:ascii="Times New Roman" w:hAnsi="Times New Roman"/>
          <w:b/>
          <w:sz w:val="28"/>
          <w:szCs w:val="28"/>
          <w:lang w:val="et-EE"/>
        </w:rPr>
        <w:t>Joogivee kontrolli kava aastateks 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4</w:t>
      </w:r>
      <w:r w:rsidRPr="002C42C8">
        <w:rPr>
          <w:rFonts w:ascii="Times New Roman" w:hAnsi="Times New Roman"/>
          <w:b/>
          <w:sz w:val="28"/>
          <w:szCs w:val="28"/>
          <w:lang w:val="et-EE"/>
        </w:rPr>
        <w:t>-202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8</w:t>
      </w:r>
    </w:p>
    <w:p w14:paraId="1A26A036" w14:textId="1AEFBE06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7A59BA54" w14:textId="00CFC73B" w:rsidR="006968CD" w:rsidRDefault="006968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3E1AD9A8" w14:textId="271CD6DA" w:rsidR="004D62CD" w:rsidRDefault="004D62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86B3FD1" w14:textId="77777777" w:rsidR="004D62CD" w:rsidRPr="002C42C8" w:rsidRDefault="004D62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6DCF01D" w14:textId="77777777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2C42C8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2C42C8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4748E73E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2C42C8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2C42C8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48017A" w:rsidRPr="0048017A">
        <w:rPr>
          <w:rFonts w:ascii="Times New Roman" w:hAnsi="Times New Roman"/>
          <w:bCs/>
          <w:i/>
          <w:iCs/>
          <w:sz w:val="24"/>
          <w:szCs w:val="24"/>
          <w:lang w:val="et-EE"/>
        </w:rPr>
        <w:t>Laiusevälja küla (Mõisaküla) veevärk</w:t>
      </w:r>
      <w:r w:rsidR="00AC345D" w:rsidRPr="002C42C8">
        <w:rPr>
          <w:rFonts w:ascii="Times New Roman" w:hAnsi="Times New Roman"/>
          <w:bCs/>
          <w:sz w:val="24"/>
          <w:szCs w:val="24"/>
          <w:lang w:val="et-EE"/>
        </w:rPr>
        <w:t>,</w:t>
      </w:r>
      <w:r w:rsidR="004F6961" w:rsidRPr="002C42C8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48017A">
        <w:rPr>
          <w:rFonts w:ascii="Times New Roman" w:hAnsi="Times New Roman"/>
          <w:bCs/>
          <w:sz w:val="24"/>
          <w:szCs w:val="24"/>
          <w:lang w:val="et-EE"/>
        </w:rPr>
        <w:t xml:space="preserve">Laiusevälja </w:t>
      </w:r>
      <w:r w:rsidR="00122097">
        <w:rPr>
          <w:rFonts w:ascii="Times New Roman" w:hAnsi="Times New Roman"/>
          <w:bCs/>
          <w:sz w:val="24"/>
          <w:szCs w:val="24"/>
          <w:lang w:val="et-EE"/>
        </w:rPr>
        <w:t>küla,</w:t>
      </w:r>
      <w:r w:rsidR="00ED0A4B" w:rsidRPr="002C42C8">
        <w:rPr>
          <w:rFonts w:ascii="Times New Roman" w:hAnsi="Times New Roman"/>
          <w:bCs/>
          <w:sz w:val="24"/>
          <w:szCs w:val="24"/>
          <w:lang w:val="et-EE"/>
        </w:rPr>
        <w:t xml:space="preserve"> Jõgeva vald, Jõgeva maakond</w:t>
      </w:r>
    </w:p>
    <w:p w14:paraId="61E990A7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2C42C8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2C42C8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2C42C8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2C42C8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62DF2523" w:rsidR="00271B33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Puurkaevu andmed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9D72FB9" w14:textId="6AA7922C" w:rsidR="00271B33" w:rsidRPr="002C42C8" w:rsidRDefault="007A10A3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Mõisaküla</w:t>
      </w:r>
      <w:r w:rsidR="00122097" w:rsidRPr="00122097">
        <w:rPr>
          <w:rFonts w:ascii="Times New Roman" w:hAnsi="Times New Roman"/>
          <w:sz w:val="24"/>
          <w:szCs w:val="24"/>
          <w:lang w:val="et-EE"/>
        </w:rPr>
        <w:t xml:space="preserve"> puurkaev</w:t>
      </w:r>
      <w:r w:rsidR="00EC5A16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katastri number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11837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, sügavus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4D3227">
        <w:rPr>
          <w:rFonts w:ascii="Times New Roman" w:hAnsi="Times New Roman"/>
          <w:sz w:val="24"/>
          <w:szCs w:val="24"/>
          <w:lang w:val="et-EE"/>
        </w:rPr>
        <w:t>85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6968CD" w:rsidRPr="002C42C8">
        <w:rPr>
          <w:rFonts w:ascii="Times New Roman" w:hAnsi="Times New Roman"/>
          <w:sz w:val="24"/>
          <w:szCs w:val="24"/>
          <w:lang w:val="et-EE"/>
        </w:rPr>
        <w:t>põhjaveekiht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>: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422FC" w:rsidRPr="001422FC">
        <w:rPr>
          <w:rFonts w:ascii="Times New Roman" w:hAnsi="Times New Roman"/>
          <w:sz w:val="24"/>
          <w:szCs w:val="24"/>
          <w:lang w:val="et-EE"/>
        </w:rPr>
        <w:t>Silur-Ordoviitsium</w:t>
      </w:r>
    </w:p>
    <w:p w14:paraId="0FAA9964" w14:textId="2771C7C3" w:rsidR="0026304D" w:rsidRPr="002C42C8" w:rsidRDefault="0026304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5D8B8C1D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48017A">
        <w:rPr>
          <w:rFonts w:ascii="Times New Roman" w:hAnsi="Times New Roman"/>
          <w:sz w:val="24"/>
          <w:szCs w:val="24"/>
          <w:lang w:val="et-EE"/>
        </w:rPr>
        <w:t>2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2C42C8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10A67DE5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48017A">
        <w:rPr>
          <w:rFonts w:ascii="Times New Roman" w:hAnsi="Times New Roman"/>
          <w:sz w:val="24"/>
          <w:szCs w:val="24"/>
          <w:lang w:val="et-EE"/>
        </w:rPr>
        <w:t>40</w:t>
      </w:r>
    </w:p>
    <w:p w14:paraId="6A21E33F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0F0E7983" w14:textId="24F431D8" w:rsidR="002C42C8" w:rsidRPr="00C06DDC" w:rsidRDefault="0025641E" w:rsidP="004C1AF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422FC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6968CD" w:rsidRPr="001422FC">
        <w:rPr>
          <w:rFonts w:ascii="Times New Roman" w:hAnsi="Times New Roman"/>
          <w:sz w:val="24"/>
          <w:szCs w:val="24"/>
          <w:lang w:val="et-EE"/>
        </w:rPr>
        <w:t>1</w:t>
      </w:r>
      <w:r w:rsidR="00D30CB7" w:rsidRPr="001422FC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1422FC">
        <w:rPr>
          <w:rFonts w:ascii="Times New Roman" w:hAnsi="Times New Roman"/>
          <w:sz w:val="24"/>
          <w:szCs w:val="24"/>
          <w:lang w:val="et-EE"/>
        </w:rPr>
        <w:t xml:space="preserve">x </w:t>
      </w:r>
      <w:r w:rsidRPr="00C06DDC">
        <w:rPr>
          <w:rFonts w:ascii="Times New Roman" w:hAnsi="Times New Roman"/>
          <w:sz w:val="24"/>
          <w:szCs w:val="24"/>
          <w:lang w:val="et-EE"/>
        </w:rPr>
        <w:t xml:space="preserve">aastas: </w:t>
      </w:r>
      <w:r w:rsidR="001422FC" w:rsidRPr="00C06DDC">
        <w:rPr>
          <w:rFonts w:ascii="Times New Roman" w:hAnsi="Times New Roman"/>
          <w:sz w:val="24"/>
          <w:szCs w:val="24"/>
          <w:lang w:val="et-EE"/>
        </w:rPr>
        <w:t>M</w:t>
      </w:r>
      <w:r w:rsidR="00C06DDC" w:rsidRPr="00C06DDC">
        <w:rPr>
          <w:rFonts w:ascii="Times New Roman" w:hAnsi="Times New Roman"/>
          <w:sz w:val="24"/>
          <w:szCs w:val="24"/>
          <w:lang w:val="et-EE"/>
        </w:rPr>
        <w:t>õisaküla</w:t>
      </w:r>
      <w:r w:rsidR="001422FC" w:rsidRPr="00C06DDC">
        <w:rPr>
          <w:rFonts w:ascii="Times New Roman" w:hAnsi="Times New Roman"/>
          <w:sz w:val="24"/>
          <w:szCs w:val="24"/>
          <w:lang w:val="et-EE"/>
        </w:rPr>
        <w:t xml:space="preserve"> puurkaevpumpla</w:t>
      </w:r>
      <w:r w:rsidR="00984ED3" w:rsidRPr="00C06DDC">
        <w:rPr>
          <w:rFonts w:ascii="Times New Roman" w:hAnsi="Times New Roman"/>
          <w:sz w:val="24"/>
          <w:szCs w:val="24"/>
          <w:lang w:val="et-EE"/>
        </w:rPr>
        <w:t>, peale puhastusseadmeid - o</w:t>
      </w:r>
      <w:r w:rsidR="006968CD" w:rsidRPr="00C06DDC">
        <w:rPr>
          <w:rFonts w:ascii="Times New Roman" w:hAnsi="Times New Roman"/>
          <w:sz w:val="24"/>
          <w:szCs w:val="24"/>
          <w:lang w:val="et-EE"/>
        </w:rPr>
        <w:t>ktoober</w:t>
      </w:r>
      <w:r w:rsidR="00DF596B" w:rsidRPr="00C06DDC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6495FEDE" w14:textId="09749542" w:rsidR="002C42C8" w:rsidRPr="00C06DDC" w:rsidRDefault="0025641E" w:rsidP="00AE249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C06DDC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2C42C8" w:rsidRPr="00C06DDC">
        <w:rPr>
          <w:rFonts w:ascii="Times New Roman" w:hAnsi="Times New Roman"/>
          <w:sz w:val="24"/>
          <w:szCs w:val="24"/>
          <w:lang w:val="et-EE"/>
        </w:rPr>
        <w:t>10</w:t>
      </w:r>
      <w:r w:rsidRPr="00C06DDC">
        <w:rPr>
          <w:rFonts w:ascii="Times New Roman" w:hAnsi="Times New Roman"/>
          <w:sz w:val="24"/>
          <w:szCs w:val="24"/>
          <w:lang w:val="et-EE"/>
        </w:rPr>
        <w:t xml:space="preserve"> aasta jooksul:</w:t>
      </w:r>
      <w:r w:rsidR="00ED0A4B" w:rsidRPr="00C06DDC">
        <w:rPr>
          <w:rFonts w:ascii="Times New Roman" w:hAnsi="Times New Roman"/>
          <w:sz w:val="24"/>
          <w:szCs w:val="24"/>
          <w:lang w:val="et-EE"/>
        </w:rPr>
        <w:t xml:space="preserve"> Uus analüüs 202</w:t>
      </w:r>
      <w:r w:rsidR="00984ED3" w:rsidRPr="00C06DDC">
        <w:rPr>
          <w:rFonts w:ascii="Times New Roman" w:hAnsi="Times New Roman"/>
          <w:sz w:val="24"/>
          <w:szCs w:val="24"/>
          <w:lang w:val="et-EE"/>
        </w:rPr>
        <w:t>5</w:t>
      </w:r>
      <w:r w:rsidR="00ED0A4B" w:rsidRPr="00C06DDC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C06DDC">
        <w:rPr>
          <w:rFonts w:ascii="Times New Roman" w:hAnsi="Times New Roman"/>
          <w:sz w:val="24"/>
          <w:szCs w:val="24"/>
          <w:lang w:val="et-EE"/>
        </w:rPr>
        <w:t>oktoober</w:t>
      </w:r>
      <w:r w:rsidR="00EC5A16" w:rsidRPr="00C06DDC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C06DDC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422FC" w:rsidRPr="00C06DDC">
        <w:rPr>
          <w:rFonts w:ascii="Times New Roman" w:hAnsi="Times New Roman"/>
          <w:sz w:val="24"/>
          <w:szCs w:val="24"/>
          <w:lang w:val="et-EE"/>
        </w:rPr>
        <w:t>M</w:t>
      </w:r>
      <w:r w:rsidR="00C06DDC" w:rsidRPr="00C06DDC">
        <w:rPr>
          <w:rFonts w:ascii="Times New Roman" w:hAnsi="Times New Roman"/>
          <w:sz w:val="24"/>
          <w:szCs w:val="24"/>
          <w:lang w:val="et-EE"/>
        </w:rPr>
        <w:t>õisaküla</w:t>
      </w:r>
      <w:r w:rsidR="001422FC" w:rsidRPr="00C06DDC">
        <w:rPr>
          <w:rFonts w:ascii="Times New Roman" w:hAnsi="Times New Roman"/>
          <w:sz w:val="24"/>
          <w:szCs w:val="24"/>
          <w:lang w:val="et-EE"/>
        </w:rPr>
        <w:t xml:space="preserve"> puurkaevpumpla</w:t>
      </w:r>
      <w:r w:rsidR="00984ED3" w:rsidRPr="00C06DDC">
        <w:rPr>
          <w:rFonts w:ascii="Times New Roman" w:hAnsi="Times New Roman"/>
          <w:sz w:val="24"/>
          <w:szCs w:val="24"/>
          <w:lang w:val="et-EE"/>
        </w:rPr>
        <w:t>, peale puhastusseadmeid</w:t>
      </w:r>
    </w:p>
    <w:p w14:paraId="352256F5" w14:textId="77777777" w:rsidR="00920C4C" w:rsidRPr="002C42C8" w:rsidRDefault="00920C4C" w:rsidP="00271B33">
      <w:pPr>
        <w:spacing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2C42C8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2C42C8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2C42C8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2C42C8" w14:paraId="6A02E906" w14:textId="77777777" w:rsidTr="00701E7E">
        <w:tc>
          <w:tcPr>
            <w:tcW w:w="2547" w:type="dxa"/>
          </w:tcPr>
          <w:p w14:paraId="6A6A40F2" w14:textId="77777777" w:rsidR="00701E7E" w:rsidRPr="002C42C8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2C42C8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6968CD" w:rsidRPr="002C42C8" w14:paraId="2276591F" w14:textId="77777777" w:rsidTr="00701E7E">
        <w:tc>
          <w:tcPr>
            <w:tcW w:w="2547" w:type="dxa"/>
          </w:tcPr>
          <w:p w14:paraId="65E5836F" w14:textId="74F73F6F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2C42C8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2C42C8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75109B3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F54C94D" w14:textId="49427F8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2BB787A" w14:textId="0114E035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D098A34" w14:textId="7E0D37A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207DB57" w14:textId="74C7AC8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48C20094" w14:textId="77777777" w:rsidTr="00701E7E">
        <w:tc>
          <w:tcPr>
            <w:tcW w:w="2547" w:type="dxa"/>
          </w:tcPr>
          <w:p w14:paraId="0CB26DDD" w14:textId="2337EF9A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2C42C8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C42C8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12434B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78E1149F" w14:textId="2C37CDA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DE11052" w14:textId="65C6FF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E3BFDAA" w14:textId="48772746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E7F67E9" w14:textId="3150C95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B2D53F7" w14:textId="77777777" w:rsidTr="00701E7E">
        <w:tc>
          <w:tcPr>
            <w:tcW w:w="2547" w:type="dxa"/>
          </w:tcPr>
          <w:p w14:paraId="559D0AAD" w14:textId="4597F691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lang w:val="et-EE"/>
              </w:rPr>
              <w:t>Coli</w:t>
            </w:r>
            <w:proofErr w:type="spellEnd"/>
            <w:r w:rsidRPr="002C42C8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22916E0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02951F1" w14:textId="0A8FC1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C395F60" w14:textId="7B1FD9A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00C8AAB" w14:textId="600B004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C307CB7" w14:textId="4C58C5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7E8141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5D679DD" w14:textId="51A3AD1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00DF4D7" w14:textId="60EE7BD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276C8FA" w14:textId="7C50A2C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208F5BC" w14:textId="45FD0EF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60AEEB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8603C4" w14:textId="6717DE0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2D4B2E5D" w14:textId="2B8304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83E71CD" w14:textId="71DE32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EA096A8" w14:textId="444C6A7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6E5F8726" w14:textId="77777777" w:rsidTr="00701E7E">
        <w:tc>
          <w:tcPr>
            <w:tcW w:w="2547" w:type="dxa"/>
          </w:tcPr>
          <w:p w14:paraId="53797C61" w14:textId="29D5ECF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795F9B0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0B6D0EFD" w14:textId="373660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1E4C032" w14:textId="4FD1F5E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FAE3885" w14:textId="0FD6D1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9BB37FC" w14:textId="249B43C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7FDFD64" w14:textId="77777777" w:rsidTr="00701E7E">
        <w:tc>
          <w:tcPr>
            <w:tcW w:w="2547" w:type="dxa"/>
          </w:tcPr>
          <w:p w14:paraId="61D0BD61" w14:textId="2D3B2CB2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34288C4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40E0DA7" w14:textId="471EC8D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A2EA040" w14:textId="10D517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9C69643" w14:textId="631177C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27F481A" w14:textId="126BD6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6B2636F" w14:textId="77777777" w:rsidTr="00701E7E">
        <w:tc>
          <w:tcPr>
            <w:tcW w:w="2547" w:type="dxa"/>
          </w:tcPr>
          <w:p w14:paraId="05EEA732" w14:textId="3C4E9C9A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54796BB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6E3D4E8D" w14:textId="4E79B9C2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40FB77BA" w14:textId="0FC36AF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A2CE1D5" w14:textId="5849BE9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6E051E3" w14:textId="4EB2C8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33BCA84E" w14:textId="77777777" w:rsidTr="00701E7E">
        <w:tc>
          <w:tcPr>
            <w:tcW w:w="2547" w:type="dxa"/>
          </w:tcPr>
          <w:p w14:paraId="549D5770" w14:textId="77777777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5FA9796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1E8B6066" w14:textId="354680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3FDF375" w14:textId="3DA7B1A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071B782" w14:textId="50E5BF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599AE33" w14:textId="3C5801E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5A5F361" w14:textId="77777777" w:rsidTr="00701E7E">
        <w:tc>
          <w:tcPr>
            <w:tcW w:w="2547" w:type="dxa"/>
          </w:tcPr>
          <w:p w14:paraId="63A89E08" w14:textId="48CC3E5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49E8DB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9451081" w14:textId="7AE6746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9970405" w14:textId="0070A7A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18227E2" w14:textId="12143A5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940CA83" w14:textId="06930BE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513BDC6E" w14:textId="77777777" w:rsidTr="00701E7E">
        <w:tc>
          <w:tcPr>
            <w:tcW w:w="2547" w:type="dxa"/>
          </w:tcPr>
          <w:p w14:paraId="7A76D0BD" w14:textId="77777777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</w:tcPr>
          <w:p w14:paraId="276D2A1B" w14:textId="12DC8C8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F52062" w14:textId="580734D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3E80985" w14:textId="4A64289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7C21CD2" w14:textId="4F7893B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CD84E2D" w14:textId="7C4D29F2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2C42C8" w:rsidRPr="002C42C8" w14:paraId="57A349DF" w14:textId="77777777" w:rsidTr="003E07BA">
        <w:trPr>
          <w:trHeight w:val="321"/>
        </w:trPr>
        <w:tc>
          <w:tcPr>
            <w:tcW w:w="2547" w:type="dxa"/>
          </w:tcPr>
          <w:p w14:paraId="214C57F1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Süvakontrolli analüüsid:</w:t>
            </w:r>
          </w:p>
        </w:tc>
        <w:tc>
          <w:tcPr>
            <w:tcW w:w="1863" w:type="dxa"/>
            <w:vAlign w:val="center"/>
          </w:tcPr>
          <w:p w14:paraId="1F472BE2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27ACFB2E" w14:textId="086B3AD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14BD3DB9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22CCF21" w14:textId="3AF5A01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7C0BBA4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7C130066" w14:textId="68F5C51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37966C3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00339FA" w14:textId="20C1DBDD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481C6003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16D3D51C" w14:textId="039C2BCF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984ED3" w:rsidRPr="002C42C8" w14:paraId="7D2DBF9B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9B" w14:textId="3EF15FDB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lastRenderedPageBreak/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9BE" w14:textId="3E77D75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745" w14:textId="4F68BA6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337" w14:textId="7DD9518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3F5" w14:textId="6ED30A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2B6" w14:textId="3AF1F1B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168CC88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7FC500E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151908B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7CC32CB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31F48A3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43C069D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7C707E0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11AB2B0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0D66AD1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47A8774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02A047D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5BEAA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370BB1D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24F4BE6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59F1911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0B66BF2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56B22E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5C39469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23574AB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4BA8083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0C9F0FE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C54F7A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66D9290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AF0600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4D32122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02AD866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34083C1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710CA72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14EFE22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5609005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3AF57DC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48AAAAF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51C2ABA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325FFAC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76E6B26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59B2A44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46EE53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34412C0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272492F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B55F57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7D4982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434389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4126CC1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7BB712A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1FA8BE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10F23B6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86FAD2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39544A0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3FA3DE4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37DD667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3F535AA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71A86D4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015EB6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43AF9AD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7BC8D70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6574C68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7D5F065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42D542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62EE5A7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4BF140E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6E990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0A55477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6D11A48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01547EB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3BE613D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04A39BA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58E0CC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218D27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53D5B2E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13969C4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431E53C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3F3C41E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78A5AD3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13F5FE0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D7FE72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05B9383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764AB52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5F1F08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2ED4C84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2DAF3AF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2F55B9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44A11AB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3413E2F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36755E5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4F19AD6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738A45C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9F63C9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4FB1C05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1AA2D93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7680906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712CD06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046BACD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74735C8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3D2FB36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5F43D07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2E45EBD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08B0BF0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6A01577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47A239E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0845C4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7F9DDE5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5086730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3595363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5EBA5D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666785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50F705B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384E35F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2B03EA9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2C6CD39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2FA23BB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2B786D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2C42C8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2C42C8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2C42C8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2C42C8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0"/>
    </w:p>
    <w:sectPr w:rsidR="007802A4" w:rsidRPr="002C4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543117">
    <w:abstractNumId w:val="1"/>
  </w:num>
  <w:num w:numId="2" w16cid:durableId="265430957">
    <w:abstractNumId w:val="0"/>
  </w:num>
  <w:num w:numId="3" w16cid:durableId="1733231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6866"/>
    <w:rsid w:val="00053D36"/>
    <w:rsid w:val="00054E8B"/>
    <w:rsid w:val="0008289A"/>
    <w:rsid w:val="000A14F7"/>
    <w:rsid w:val="00122097"/>
    <w:rsid w:val="001422FC"/>
    <w:rsid w:val="00177702"/>
    <w:rsid w:val="0025641E"/>
    <w:rsid w:val="0026304D"/>
    <w:rsid w:val="00271B33"/>
    <w:rsid w:val="002C3841"/>
    <w:rsid w:val="002C42C8"/>
    <w:rsid w:val="002C6AC2"/>
    <w:rsid w:val="00361A06"/>
    <w:rsid w:val="004549C8"/>
    <w:rsid w:val="0048017A"/>
    <w:rsid w:val="00492493"/>
    <w:rsid w:val="004D3227"/>
    <w:rsid w:val="004D62CD"/>
    <w:rsid w:val="004D6867"/>
    <w:rsid w:val="004F6961"/>
    <w:rsid w:val="006519DB"/>
    <w:rsid w:val="00665402"/>
    <w:rsid w:val="006674B5"/>
    <w:rsid w:val="006968CD"/>
    <w:rsid w:val="006F749C"/>
    <w:rsid w:val="00701E7E"/>
    <w:rsid w:val="007156AB"/>
    <w:rsid w:val="007802A4"/>
    <w:rsid w:val="007A10A3"/>
    <w:rsid w:val="008A10A2"/>
    <w:rsid w:val="008E6F59"/>
    <w:rsid w:val="00920C4C"/>
    <w:rsid w:val="00924CE0"/>
    <w:rsid w:val="00984ED3"/>
    <w:rsid w:val="00991CD7"/>
    <w:rsid w:val="009C5EA2"/>
    <w:rsid w:val="00AC345D"/>
    <w:rsid w:val="00B45138"/>
    <w:rsid w:val="00BA2EA3"/>
    <w:rsid w:val="00BB7E96"/>
    <w:rsid w:val="00BD4BE8"/>
    <w:rsid w:val="00C06DDC"/>
    <w:rsid w:val="00C472F2"/>
    <w:rsid w:val="00C549A1"/>
    <w:rsid w:val="00C91260"/>
    <w:rsid w:val="00D30CB7"/>
    <w:rsid w:val="00D4048A"/>
    <w:rsid w:val="00DB0E1E"/>
    <w:rsid w:val="00DF596B"/>
    <w:rsid w:val="00EC5A16"/>
    <w:rsid w:val="00ED0A4B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44</cp:revision>
  <dcterms:created xsi:type="dcterms:W3CDTF">2022-03-23T11:10:00Z</dcterms:created>
  <dcterms:modified xsi:type="dcterms:W3CDTF">2024-05-17T13:30:00Z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162643168</vt:i4>
  </property>
  <property fmtid="{D5CDD505-2E9C-101B-9397-08002B2CF9AE}" pid="3" name="_NewReviewCycle">
    <vt:lpwstr/>
  </property>
  <property fmtid="{D5CDD505-2E9C-101B-9397-08002B2CF9AE}" pid="4" name="_EmailSubject">
    <vt:lpwstr>uued veevärgid ja oktoobrikuus analüüsiga analüüsid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